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7F" w:rsidRPr="00DE7A18" w:rsidRDefault="00F9097F" w:rsidP="00F9097F">
      <w:pPr>
        <w:pStyle w:val="aa"/>
        <w:tabs>
          <w:tab w:val="left" w:pos="5400"/>
        </w:tabs>
        <w:ind w:left="10348"/>
        <w:jc w:val="both"/>
        <w:outlineLvl w:val="0"/>
        <w:rPr>
          <w:szCs w:val="28"/>
        </w:rPr>
      </w:pPr>
    </w:p>
    <w:p w:rsidR="00C67749" w:rsidRPr="00DE7A18" w:rsidRDefault="007357DA" w:rsidP="00C6774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A18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C67749" w:rsidRPr="00DE7A18" w:rsidRDefault="00C67749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7A18">
        <w:rPr>
          <w:rFonts w:ascii="Times New Roman" w:hAnsi="Times New Roman"/>
          <w:b/>
          <w:bCs/>
          <w:sz w:val="24"/>
          <w:szCs w:val="24"/>
        </w:rPr>
        <w:t>организаций отдыха и оздоровления детей и подростков</w:t>
      </w:r>
    </w:p>
    <w:p w:rsidR="00D34184" w:rsidRPr="00DE7A18" w:rsidRDefault="00D34184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4D" w:rsidRPr="00DE7A18" w:rsidRDefault="00B83CAA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М</w:t>
      </w:r>
      <w:r w:rsidR="00D34184" w:rsidRPr="00DE7A18">
        <w:rPr>
          <w:rFonts w:ascii="Times New Roman" w:hAnsi="Times New Roman"/>
          <w:bCs/>
          <w:sz w:val="24"/>
          <w:szCs w:val="24"/>
        </w:rPr>
        <w:t>униципальн</w:t>
      </w:r>
      <w:r w:rsidR="00134663" w:rsidRPr="00DE7A18">
        <w:rPr>
          <w:rFonts w:ascii="Times New Roman" w:hAnsi="Times New Roman"/>
          <w:bCs/>
          <w:sz w:val="24"/>
          <w:szCs w:val="24"/>
        </w:rPr>
        <w:t>ая</w:t>
      </w:r>
      <w:r w:rsidR="00D34184" w:rsidRPr="00DE7A18">
        <w:rPr>
          <w:rFonts w:ascii="Times New Roman" w:hAnsi="Times New Roman"/>
          <w:bCs/>
          <w:sz w:val="24"/>
          <w:szCs w:val="24"/>
        </w:rPr>
        <w:t xml:space="preserve"> </w:t>
      </w:r>
      <w:r w:rsidR="00F91BDD" w:rsidRPr="00DE7A18">
        <w:rPr>
          <w:rFonts w:ascii="Times New Roman" w:hAnsi="Times New Roman"/>
          <w:bCs/>
          <w:sz w:val="24"/>
          <w:szCs w:val="24"/>
        </w:rPr>
        <w:t>автономная организация</w:t>
      </w:r>
      <w:r w:rsidR="00134663" w:rsidRPr="00DE7A18">
        <w:rPr>
          <w:rFonts w:ascii="Times New Roman" w:hAnsi="Times New Roman"/>
          <w:bCs/>
          <w:sz w:val="24"/>
          <w:szCs w:val="24"/>
        </w:rPr>
        <w:t xml:space="preserve"> дополнительного образования</w:t>
      </w:r>
      <w:r w:rsidR="00D34184" w:rsidRPr="00DE7A18">
        <w:rPr>
          <w:rFonts w:ascii="Times New Roman" w:hAnsi="Times New Roman"/>
          <w:bCs/>
          <w:sz w:val="24"/>
          <w:szCs w:val="24"/>
        </w:rPr>
        <w:t xml:space="preserve"> </w:t>
      </w:r>
    </w:p>
    <w:p w:rsidR="00C67749" w:rsidRPr="00DE7A18" w:rsidRDefault="00D34184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«</w:t>
      </w:r>
      <w:r w:rsidR="00134663" w:rsidRPr="00DE7A18">
        <w:rPr>
          <w:rFonts w:ascii="Times New Roman" w:hAnsi="Times New Roman"/>
          <w:bCs/>
          <w:sz w:val="24"/>
          <w:szCs w:val="24"/>
        </w:rPr>
        <w:t xml:space="preserve">Новоаганская детская </w:t>
      </w:r>
      <w:r w:rsidR="00B83CAA" w:rsidRPr="00DE7A18">
        <w:rPr>
          <w:rFonts w:ascii="Times New Roman" w:hAnsi="Times New Roman"/>
          <w:bCs/>
          <w:sz w:val="24"/>
          <w:szCs w:val="24"/>
        </w:rPr>
        <w:t>школа</w:t>
      </w:r>
      <w:r w:rsidR="00134663" w:rsidRPr="00DE7A18">
        <w:rPr>
          <w:rFonts w:ascii="Times New Roman" w:hAnsi="Times New Roman"/>
          <w:bCs/>
          <w:sz w:val="24"/>
          <w:szCs w:val="24"/>
        </w:rPr>
        <w:t xml:space="preserve"> искусств</w:t>
      </w:r>
      <w:r w:rsidRPr="00DE7A18">
        <w:rPr>
          <w:rFonts w:ascii="Times New Roman" w:hAnsi="Times New Roman"/>
          <w:bCs/>
          <w:sz w:val="24"/>
          <w:szCs w:val="24"/>
        </w:rPr>
        <w:t>»</w:t>
      </w: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(наименование организации)</w:t>
      </w:r>
    </w:p>
    <w:p w:rsidR="00C67749" w:rsidRPr="00DE7A18" w:rsidRDefault="00C67749" w:rsidP="00C677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Нижневартовский район</w:t>
      </w: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(наименование муниципального образования)</w:t>
      </w: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67749" w:rsidRPr="00DE7A18" w:rsidRDefault="00C67749" w:rsidP="00C6774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7A18">
        <w:rPr>
          <w:rFonts w:ascii="Times New Roman" w:hAnsi="Times New Roman"/>
          <w:bCs/>
          <w:sz w:val="24"/>
          <w:szCs w:val="24"/>
        </w:rPr>
        <w:t>по состоянию на «</w:t>
      </w:r>
      <w:r w:rsidR="00F91BDD">
        <w:rPr>
          <w:rFonts w:ascii="Times New Roman" w:hAnsi="Times New Roman"/>
          <w:bCs/>
          <w:sz w:val="24"/>
          <w:szCs w:val="24"/>
        </w:rPr>
        <w:t>10</w:t>
      </w:r>
      <w:r w:rsidRPr="00DE7A18">
        <w:rPr>
          <w:rFonts w:ascii="Times New Roman" w:hAnsi="Times New Roman"/>
          <w:bCs/>
          <w:sz w:val="24"/>
          <w:szCs w:val="24"/>
        </w:rPr>
        <w:t>»</w:t>
      </w:r>
      <w:r w:rsidR="0094012B">
        <w:rPr>
          <w:rFonts w:ascii="Times New Roman" w:hAnsi="Times New Roman"/>
          <w:bCs/>
          <w:sz w:val="24"/>
          <w:szCs w:val="24"/>
        </w:rPr>
        <w:t xml:space="preserve"> </w:t>
      </w:r>
      <w:r w:rsidR="00F91BDD">
        <w:rPr>
          <w:rFonts w:ascii="Times New Roman" w:hAnsi="Times New Roman"/>
          <w:bCs/>
          <w:sz w:val="24"/>
          <w:szCs w:val="24"/>
        </w:rPr>
        <w:t>февраля</w:t>
      </w:r>
      <w:r w:rsidR="007357DA" w:rsidRPr="00DE7A18">
        <w:rPr>
          <w:rFonts w:ascii="Times New Roman" w:hAnsi="Times New Roman"/>
          <w:bCs/>
          <w:sz w:val="24"/>
          <w:szCs w:val="24"/>
        </w:rPr>
        <w:t xml:space="preserve"> </w:t>
      </w:r>
      <w:r w:rsidRPr="00DE7A18">
        <w:rPr>
          <w:rFonts w:ascii="Times New Roman" w:hAnsi="Times New Roman"/>
          <w:bCs/>
          <w:sz w:val="24"/>
          <w:szCs w:val="24"/>
        </w:rPr>
        <w:t>20</w:t>
      </w:r>
      <w:r w:rsidR="00BD3359" w:rsidRPr="00DE7A18">
        <w:rPr>
          <w:rFonts w:ascii="Times New Roman" w:hAnsi="Times New Roman"/>
          <w:bCs/>
          <w:sz w:val="24"/>
          <w:szCs w:val="24"/>
        </w:rPr>
        <w:t>2</w:t>
      </w:r>
      <w:r w:rsidR="00F91BDD">
        <w:rPr>
          <w:rFonts w:ascii="Times New Roman" w:hAnsi="Times New Roman"/>
          <w:bCs/>
          <w:sz w:val="24"/>
          <w:szCs w:val="24"/>
        </w:rPr>
        <w:t>3</w:t>
      </w:r>
      <w:r w:rsidR="007357DA" w:rsidRPr="00DE7A18">
        <w:rPr>
          <w:rFonts w:ascii="Times New Roman" w:hAnsi="Times New Roman"/>
          <w:bCs/>
          <w:sz w:val="24"/>
          <w:szCs w:val="24"/>
        </w:rPr>
        <w:t xml:space="preserve"> </w:t>
      </w:r>
      <w:r w:rsidRPr="00DE7A18">
        <w:rPr>
          <w:rFonts w:ascii="Times New Roman" w:hAnsi="Times New Roman"/>
          <w:bCs/>
          <w:sz w:val="24"/>
          <w:szCs w:val="24"/>
        </w:rPr>
        <w:t>г</w:t>
      </w:r>
      <w:r w:rsidR="00407A89" w:rsidRPr="00DE7A18">
        <w:rPr>
          <w:rFonts w:ascii="Times New Roman" w:hAnsi="Times New Roman"/>
          <w:bCs/>
          <w:sz w:val="24"/>
          <w:szCs w:val="24"/>
        </w:rPr>
        <w:t>ода</w:t>
      </w:r>
    </w:p>
    <w:p w:rsidR="00C67749" w:rsidRPr="00DE7A18" w:rsidRDefault="00C67749" w:rsidP="00C677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1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2687"/>
        <w:gridCol w:w="138"/>
        <w:gridCol w:w="11"/>
        <w:gridCol w:w="698"/>
        <w:gridCol w:w="256"/>
        <w:gridCol w:w="37"/>
        <w:gridCol w:w="118"/>
        <w:gridCol w:w="14"/>
        <w:gridCol w:w="584"/>
        <w:gridCol w:w="125"/>
        <w:gridCol w:w="121"/>
        <w:gridCol w:w="12"/>
        <w:gridCol w:w="11"/>
        <w:gridCol w:w="47"/>
        <w:gridCol w:w="7"/>
        <w:gridCol w:w="267"/>
        <w:gridCol w:w="8"/>
        <w:gridCol w:w="98"/>
        <w:gridCol w:w="302"/>
        <w:gridCol w:w="119"/>
        <w:gridCol w:w="356"/>
        <w:gridCol w:w="53"/>
        <w:gridCol w:w="26"/>
        <w:gridCol w:w="54"/>
        <w:gridCol w:w="180"/>
        <w:gridCol w:w="172"/>
        <w:gridCol w:w="293"/>
        <w:gridCol w:w="97"/>
        <w:gridCol w:w="450"/>
        <w:gridCol w:w="31"/>
        <w:gridCol w:w="556"/>
        <w:gridCol w:w="133"/>
        <w:gridCol w:w="690"/>
      </w:tblGrid>
      <w:tr w:rsidR="00C67749" w:rsidRPr="00DE7A18" w:rsidTr="00AE4C0D">
        <w:trPr>
          <w:cantSplit/>
        </w:trPr>
        <w:tc>
          <w:tcPr>
            <w:tcW w:w="9311" w:type="dxa"/>
            <w:gridSpan w:val="34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1.1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организационно-правовую форму),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69594F" w:rsidRPr="00DE7A18" w:rsidRDefault="00304B77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Летни</w:t>
            </w:r>
            <w:r w:rsidR="00917CAD" w:rsidRPr="00DE7A18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6C41DC" w:rsidRPr="00DE7A18">
              <w:rPr>
                <w:rFonts w:ascii="Times New Roman" w:hAnsi="Times New Roman"/>
                <w:sz w:val="24"/>
                <w:szCs w:val="24"/>
              </w:rPr>
              <w:t>этнографический лагерь с дневным пребыванием детей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CAD" w:rsidRPr="00DE7A18">
              <w:rPr>
                <w:rFonts w:ascii="Times New Roman" w:hAnsi="Times New Roman"/>
                <w:sz w:val="24"/>
                <w:szCs w:val="24"/>
              </w:rPr>
              <w:t>«</w:t>
            </w:r>
            <w:r w:rsidR="00871EDD" w:rsidRPr="00DE7A18">
              <w:rPr>
                <w:rFonts w:ascii="Times New Roman" w:hAnsi="Times New Roman"/>
                <w:sz w:val="24"/>
                <w:szCs w:val="24"/>
              </w:rPr>
              <w:t>Диалог культур</w:t>
            </w:r>
            <w:r w:rsidR="00917CAD" w:rsidRPr="00DE7A18">
              <w:rPr>
                <w:rFonts w:ascii="Times New Roman" w:hAnsi="Times New Roman"/>
                <w:sz w:val="24"/>
                <w:szCs w:val="24"/>
              </w:rPr>
              <w:t>»</w:t>
            </w:r>
            <w:r w:rsidR="00BB5CB9"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  <w:r w:rsidR="007357DA" w:rsidRPr="00DE7A18">
              <w:rPr>
                <w:rFonts w:ascii="Times New Roman" w:hAnsi="Times New Roman"/>
                <w:sz w:val="24"/>
                <w:szCs w:val="24"/>
              </w:rPr>
              <w:t>м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й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 xml:space="preserve">автономной организации дополнительного </w:t>
            </w:r>
            <w:r w:rsidR="00F91BDD" w:rsidRPr="00DE7A18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r w:rsidR="00D60785" w:rsidRPr="00DE7A18">
              <w:rPr>
                <w:rFonts w:ascii="Times New Roman" w:hAnsi="Times New Roman"/>
                <w:sz w:val="24"/>
                <w:szCs w:val="24"/>
              </w:rPr>
              <w:t>Новоаганская детская школа искусств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9594F" w:rsidRPr="00DE7A18" w:rsidRDefault="0069594F" w:rsidP="000367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0367D1" w:rsidRPr="00DE7A18">
              <w:rPr>
                <w:rFonts w:ascii="Times New Roman" w:hAnsi="Times New Roman"/>
                <w:sz w:val="24"/>
                <w:szCs w:val="28"/>
              </w:rPr>
              <w:t>8620011800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1.2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0367D1" w:rsidP="00D31B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628647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>, Тюменская область, Ханты-Мансийский автономный округ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Ю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гра, Нижневартовский район, </w:t>
            </w:r>
            <w:proofErr w:type="spellStart"/>
            <w:r w:rsidR="00304B77" w:rsidRPr="00DE7A18">
              <w:rPr>
                <w:rFonts w:ascii="Times New Roman" w:hAnsi="Times New Roman"/>
                <w:sz w:val="24"/>
                <w:szCs w:val="24"/>
              </w:rPr>
              <w:t>п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Новоаганск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70 лет Октября</w:t>
            </w:r>
            <w:r w:rsidR="00EF1487"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512E2A" w:rsidRPr="00DE7A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Фактический адрес местонахождения,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телефон, факс, адреса электронной почты 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интернет-страницы</w:t>
            </w:r>
          </w:p>
          <w:p w:rsidR="00304B77" w:rsidRPr="00DE7A18" w:rsidRDefault="00304B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B77" w:rsidRPr="00DE7A18" w:rsidRDefault="00304B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24"/>
            <w:shd w:val="clear" w:color="auto" w:fill="FFFFFF"/>
          </w:tcPr>
          <w:p w:rsidR="00512E2A" w:rsidRPr="00DE7A18" w:rsidRDefault="00512E2A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628647, Тюменская область, Ханты-Мансийский автономный округ -Югра, Нижневартовский район, </w:t>
            </w:r>
            <w:proofErr w:type="spellStart"/>
            <w:r w:rsidRPr="00DE7A1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E7A18">
              <w:rPr>
                <w:rFonts w:ascii="Times New Roman" w:hAnsi="Times New Roman"/>
                <w:sz w:val="24"/>
                <w:szCs w:val="24"/>
              </w:rPr>
              <w:t>. Новоаганск, ул. 70 лет Октября</w:t>
            </w:r>
            <w:r w:rsidR="00EF1487"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д.24</w:t>
            </w:r>
          </w:p>
          <w:p w:rsidR="00C67749" w:rsidRPr="00DE7A18" w:rsidRDefault="00304B77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тел/факс: 8(3466</w:t>
            </w:r>
            <w:r w:rsidR="00512E2A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  <w:r w:rsidR="00512E2A" w:rsidRPr="00DE7A18">
              <w:rPr>
                <w:rFonts w:ascii="Times New Roman" w:hAnsi="Times New Roman"/>
                <w:sz w:val="24"/>
                <w:szCs w:val="24"/>
              </w:rPr>
              <w:t>40-873</w:t>
            </w:r>
          </w:p>
          <w:p w:rsidR="0069594F" w:rsidRPr="00DE7A18" w:rsidRDefault="0069594F" w:rsidP="00512E2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lang w:val="en-US"/>
              </w:rPr>
              <w:t>e</w:t>
            </w:r>
            <w:r w:rsidRPr="00DE7A18">
              <w:rPr>
                <w:rFonts w:ascii="Times New Roman" w:hAnsi="Times New Roman"/>
              </w:rPr>
              <w:t>-</w:t>
            </w:r>
            <w:r w:rsidRPr="00DE7A18">
              <w:rPr>
                <w:rFonts w:ascii="Times New Roman" w:hAnsi="Times New Roman"/>
                <w:lang w:val="en-US"/>
              </w:rPr>
              <w:t>mail</w:t>
            </w:r>
            <w:r w:rsidRPr="00DE7A18">
              <w:rPr>
                <w:rFonts w:ascii="Times New Roman" w:hAnsi="Times New Roman"/>
              </w:rPr>
              <w:t>:</w:t>
            </w:r>
            <w:r w:rsidR="00512E2A" w:rsidRPr="00DE7A18">
              <w:rPr>
                <w:rFonts w:ascii="Times New Roman" w:hAnsi="Times New Roman"/>
              </w:rPr>
              <w:t xml:space="preserve"> </w:t>
            </w:r>
            <w:proofErr w:type="spellStart"/>
            <w:r w:rsidR="006C41DC" w:rsidRPr="00DE7A18">
              <w:rPr>
                <w:rFonts w:ascii="Times New Roman" w:hAnsi="Times New Roman"/>
                <w:lang w:val="en-US"/>
              </w:rPr>
              <w:t>amager</w:t>
            </w:r>
            <w:proofErr w:type="spellEnd"/>
            <w:r w:rsidR="006C41DC" w:rsidRPr="00DE7A18">
              <w:rPr>
                <w:rFonts w:ascii="Times New Roman" w:hAnsi="Times New Roman"/>
              </w:rPr>
              <w:t>3</w:t>
            </w:r>
            <w:r w:rsidRPr="00DE7A18">
              <w:rPr>
                <w:rFonts w:ascii="Times New Roman" w:hAnsi="Times New Roman"/>
              </w:rPr>
              <w:t>@</w:t>
            </w:r>
            <w:proofErr w:type="spellStart"/>
            <w:r w:rsidR="006C41DC" w:rsidRPr="00DE7A18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DE7A18">
              <w:rPr>
                <w:rFonts w:ascii="Times New Roman" w:hAnsi="Times New Roman"/>
              </w:rPr>
              <w:t>.</w:t>
            </w:r>
            <w:proofErr w:type="spellStart"/>
            <w:r w:rsidRPr="00DE7A1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Удаленность от ближайшего населенного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пункта, расстояние до него от организации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(в км)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C16C4D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7 км"/>
              </w:smartTagPr>
              <w:r w:rsidRPr="00DE7A18">
                <w:rPr>
                  <w:rFonts w:ascii="Times New Roman" w:hAnsi="Times New Roman"/>
                  <w:sz w:val="24"/>
                  <w:szCs w:val="24"/>
                </w:rPr>
                <w:t>47</w:t>
              </w:r>
              <w:r w:rsidR="00304B77" w:rsidRPr="00DE7A18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  <w:r w:rsidR="00304B77" w:rsidRPr="00DE7A18">
              <w:rPr>
                <w:rFonts w:ascii="Times New Roman" w:hAnsi="Times New Roman"/>
                <w:sz w:val="24"/>
                <w:szCs w:val="24"/>
              </w:rPr>
              <w:t xml:space="preserve"> от г. </w:t>
            </w:r>
            <w:r w:rsidR="0010405A" w:rsidRPr="00DE7A18">
              <w:rPr>
                <w:rFonts w:ascii="Times New Roman" w:hAnsi="Times New Roman"/>
                <w:sz w:val="24"/>
                <w:szCs w:val="24"/>
              </w:rPr>
              <w:t>Радужный</w:t>
            </w:r>
            <w:r w:rsidR="00A92368" w:rsidRPr="00DE7A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04B77" w:rsidRPr="00DE7A18">
              <w:rPr>
                <w:rFonts w:ascii="Times New Roman" w:hAnsi="Times New Roman"/>
                <w:sz w:val="24"/>
                <w:szCs w:val="24"/>
              </w:rPr>
              <w:t>Тюменской области</w:t>
            </w:r>
          </w:p>
        </w:tc>
      </w:tr>
      <w:tr w:rsidR="00970377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970377" w:rsidRPr="00DE7A18" w:rsidRDefault="00970377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Администрация Нижневартовского района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>, управление культуры</w:t>
            </w:r>
            <w:r w:rsidR="00041779" w:rsidRPr="00DE7A18">
              <w:rPr>
                <w:rFonts w:ascii="Times New Roman" w:hAnsi="Times New Roman"/>
                <w:sz w:val="24"/>
                <w:szCs w:val="24"/>
              </w:rPr>
              <w:t xml:space="preserve"> и спорта</w:t>
            </w:r>
          </w:p>
        </w:tc>
      </w:tr>
      <w:tr w:rsidR="00970377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970377" w:rsidRPr="00DE7A18" w:rsidRDefault="00970377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г. Нижневартовск, ул. 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>60 лет Октября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="00C52F4D" w:rsidRPr="00DE7A18">
              <w:rPr>
                <w:rFonts w:ascii="Times New Roman" w:hAnsi="Times New Roman"/>
                <w:sz w:val="24"/>
                <w:szCs w:val="24"/>
              </w:rPr>
              <w:t xml:space="preserve"> 20б</w:t>
            </w:r>
          </w:p>
        </w:tc>
      </w:tr>
      <w:tr w:rsidR="00970377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970377" w:rsidRPr="00DE7A18" w:rsidRDefault="00970377" w:rsidP="00AD79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тел./факс 8(3466) 4</w:t>
            </w:r>
            <w:r w:rsidR="00D8152A" w:rsidRPr="00DE7A18">
              <w:rPr>
                <w:rFonts w:ascii="Times New Roman" w:hAnsi="Times New Roman"/>
                <w:sz w:val="24"/>
                <w:szCs w:val="24"/>
              </w:rPr>
              <w:t>1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85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2</w:t>
            </w:r>
            <w:r w:rsidR="00D8152A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, 4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1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7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8-0</w:t>
            </w:r>
            <w:r w:rsidR="00AD797B" w:rsidRPr="00DE7A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70377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970377" w:rsidRPr="00DE7A18" w:rsidRDefault="00970377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970377" w:rsidRPr="00DE7A18" w:rsidRDefault="00120F2D" w:rsidP="003363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A18">
              <w:rPr>
                <w:rFonts w:ascii="Times New Roman" w:hAnsi="Times New Roman"/>
                <w:sz w:val="24"/>
                <w:szCs w:val="24"/>
              </w:rPr>
              <w:t>Бабишева</w:t>
            </w:r>
            <w:proofErr w:type="spellEnd"/>
            <w:r w:rsidRPr="00DE7A18">
              <w:rPr>
                <w:rFonts w:ascii="Times New Roman" w:hAnsi="Times New Roman"/>
                <w:sz w:val="24"/>
                <w:szCs w:val="24"/>
              </w:rPr>
              <w:t xml:space="preserve"> Алла Васильевна</w:t>
            </w:r>
          </w:p>
        </w:tc>
      </w:tr>
      <w:tr w:rsidR="000E7CAF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0E7CAF" w:rsidRPr="00DE7A18" w:rsidRDefault="00580236" w:rsidP="00D31B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Муниципальная автономная организация дополнительного образования «Новоаганская детская школа искусств»</w:t>
            </w:r>
          </w:p>
        </w:tc>
      </w:tr>
      <w:tr w:rsidR="000E7CAF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7A3E11" w:rsidRPr="00DE7A18" w:rsidRDefault="00A03D1F" w:rsidP="000417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ул. 70 лет Октября</w:t>
            </w:r>
            <w:r w:rsidR="006D51DA" w:rsidRPr="00DE7A18">
              <w:rPr>
                <w:rFonts w:ascii="Times New Roman" w:hAnsi="Times New Roman"/>
                <w:sz w:val="24"/>
                <w:szCs w:val="24"/>
              </w:rPr>
              <w:t>,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д.24, </w:t>
            </w:r>
            <w:proofErr w:type="spellStart"/>
            <w:r w:rsidRPr="00DE7A1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DE7A18">
              <w:rPr>
                <w:rFonts w:ascii="Times New Roman" w:hAnsi="Times New Roman"/>
                <w:sz w:val="24"/>
                <w:szCs w:val="24"/>
              </w:rPr>
              <w:t>. Новоаганск, Нижневартовский район, Ханты-Мансийский автономный округ -</w:t>
            </w:r>
            <w:r w:rsidR="006D51DA"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Югра, </w:t>
            </w:r>
            <w:r w:rsidR="0050156A" w:rsidRPr="00DE7A18">
              <w:rPr>
                <w:rFonts w:ascii="Times New Roman" w:hAnsi="Times New Roman"/>
                <w:sz w:val="24"/>
                <w:szCs w:val="24"/>
              </w:rPr>
              <w:t xml:space="preserve"> (Тюменская область), 6286</w:t>
            </w:r>
            <w:r w:rsidR="0075299F" w:rsidRPr="00DE7A1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0E7CAF" w:rsidRPr="00DE7A18" w:rsidTr="00AE4C0D">
        <w:trPr>
          <w:cantSplit/>
          <w:trHeight w:val="244"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0E7CAF" w:rsidRPr="00DE7A18" w:rsidRDefault="00F91BDD" w:rsidP="00A74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0E7CAF" w:rsidRPr="00DE7A18">
              <w:rPr>
                <w:rFonts w:ascii="Times New Roman" w:hAnsi="Times New Roman"/>
                <w:sz w:val="24"/>
                <w:szCs w:val="24"/>
              </w:rPr>
              <w:t>ел.:</w:t>
            </w:r>
            <w:r w:rsidR="006D51DA"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7CAF" w:rsidRPr="00DE7A18">
              <w:rPr>
                <w:rFonts w:ascii="Times New Roman" w:hAnsi="Times New Roman"/>
                <w:sz w:val="24"/>
                <w:szCs w:val="24"/>
              </w:rPr>
              <w:t>8(3466</w:t>
            </w:r>
            <w:r w:rsidR="0075299F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="000E7CAF" w:rsidRPr="00DE7A18">
              <w:rPr>
                <w:rFonts w:ascii="Times New Roman" w:hAnsi="Times New Roman"/>
                <w:sz w:val="24"/>
                <w:szCs w:val="24"/>
              </w:rPr>
              <w:t>)</w:t>
            </w:r>
            <w:r w:rsidR="000866D3"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D1B" w:rsidRPr="00DE7A18">
              <w:rPr>
                <w:rFonts w:ascii="Times New Roman" w:hAnsi="Times New Roman"/>
                <w:sz w:val="24"/>
                <w:szCs w:val="24"/>
              </w:rPr>
              <w:t>40-873</w:t>
            </w:r>
          </w:p>
        </w:tc>
      </w:tr>
      <w:tr w:rsidR="000E7CAF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0E7CAF" w:rsidRPr="00DE7A18" w:rsidRDefault="000E7CAF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0E7CAF" w:rsidRPr="00DE7A18" w:rsidRDefault="00A74D1B" w:rsidP="00D02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Панина Ольга Михайловна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A74D1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Панина Ольга Михайловна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120F2D" w:rsidP="00F9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</w:t>
            </w:r>
            <w:r w:rsidR="00F91BDD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CF1" w:rsidRPr="00DE7A18">
              <w:rPr>
                <w:rFonts w:ascii="Times New Roman" w:hAnsi="Times New Roman"/>
                <w:sz w:val="24"/>
                <w:szCs w:val="24"/>
              </w:rPr>
              <w:t>л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357DA" w:rsidP="00602C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8(3466</w:t>
            </w:r>
            <w:r w:rsidR="00602CF1" w:rsidRPr="00DE7A18">
              <w:rPr>
                <w:rFonts w:ascii="Times New Roman" w:hAnsi="Times New Roman"/>
                <w:sz w:val="24"/>
                <w:szCs w:val="24"/>
              </w:rPr>
              <w:t>8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02CF1" w:rsidRPr="00DE7A18">
              <w:rPr>
                <w:rFonts w:ascii="Times New Roman" w:hAnsi="Times New Roman"/>
                <w:sz w:val="24"/>
                <w:szCs w:val="24"/>
              </w:rPr>
              <w:t>40-873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C67749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511084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специализированный (профильный) лагерь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(указать профиль)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357D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иная организация отдыха и оздоровления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детей (уточнить какая)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511084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vMerge w:val="restart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543" w:type="dxa"/>
            <w:gridSpan w:val="9"/>
            <w:vMerge w:val="restart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vMerge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vMerge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C67749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3D09A5" w:rsidP="001C10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20</w:t>
            </w:r>
            <w:r w:rsidR="001C1046" w:rsidRPr="00DE7A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7A206B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сезонно</w:t>
            </w:r>
          </w:p>
        </w:tc>
      </w:tr>
      <w:tr w:rsidR="00C67749" w:rsidRPr="00DE7A18" w:rsidTr="00AE4C0D">
        <w:trPr>
          <w:cantSplit/>
          <w:trHeight w:val="625"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F91BDD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C4D" w:rsidRPr="00DE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C67749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капитальный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930905" w:rsidRDefault="003D09A5" w:rsidP="00BC10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20</w:t>
            </w:r>
            <w:r w:rsidR="00BC1059" w:rsidRPr="00930905">
              <w:rPr>
                <w:rFonts w:ascii="Times New Roman" w:hAnsi="Times New Roman"/>
                <w:sz w:val="24"/>
                <w:szCs w:val="24"/>
              </w:rPr>
              <w:t>2</w:t>
            </w:r>
            <w:r w:rsidR="004C21AE" w:rsidRPr="009309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текущий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930905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905">
              <w:rPr>
                <w:rFonts w:ascii="Times New Roman" w:hAnsi="Times New Roman"/>
                <w:sz w:val="24"/>
                <w:szCs w:val="24"/>
              </w:rPr>
              <w:t>20</w:t>
            </w:r>
            <w:r w:rsidR="004C21AE" w:rsidRPr="009309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смен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B71465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Длительность смен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C83C0B" w:rsidP="00F91B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</w:t>
            </w:r>
            <w:r w:rsidR="00F91BDD">
              <w:rPr>
                <w:rFonts w:ascii="Times New Roman" w:hAnsi="Times New Roman"/>
                <w:sz w:val="24"/>
                <w:szCs w:val="24"/>
              </w:rPr>
              <w:t>1</w:t>
            </w:r>
            <w:r w:rsidR="000E7110"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календарны</w:t>
            </w:r>
            <w:r w:rsidR="00F91BDD">
              <w:rPr>
                <w:rFonts w:ascii="Times New Roman" w:hAnsi="Times New Roman"/>
                <w:sz w:val="24"/>
                <w:szCs w:val="24"/>
              </w:rPr>
              <w:t>й</w:t>
            </w:r>
            <w:r w:rsidR="00273213"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де</w:t>
            </w:r>
            <w:r w:rsidR="00F91BDD">
              <w:rPr>
                <w:rFonts w:ascii="Times New Roman" w:hAnsi="Times New Roman"/>
                <w:sz w:val="24"/>
                <w:szCs w:val="24"/>
              </w:rPr>
              <w:t>нь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F91BDD" w:rsidP="00D020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C4D" w:rsidRPr="00DE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1-я смена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F91BDD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47C4D" w:rsidRPr="00DE7A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2-я смена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10405A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3-я смена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4-я смена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0E7110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загрузка в </w:t>
            </w:r>
            <w:proofErr w:type="spellStart"/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межканикулярный</w:t>
            </w:r>
            <w:proofErr w:type="spellEnd"/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период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100375" w:rsidP="00735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543" w:type="dxa"/>
            <w:gridSpan w:val="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208" w:type="dxa"/>
            <w:gridSpan w:val="24"/>
            <w:shd w:val="clear" w:color="auto" w:fill="FFFFFF"/>
          </w:tcPr>
          <w:p w:rsidR="00C67749" w:rsidRPr="00DE7A18" w:rsidRDefault="00F91BDD" w:rsidP="001A4FA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1B49">
              <w:rPr>
                <w:rFonts w:ascii="Times New Roman" w:hAnsi="Times New Roman"/>
                <w:sz w:val="24"/>
                <w:szCs w:val="24"/>
              </w:rPr>
              <w:t>,6</w:t>
            </w:r>
            <w:r w:rsidR="000E7110" w:rsidRPr="00DE7A1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1A4FA4" w:rsidRPr="00DE7A18">
              <w:rPr>
                <w:rFonts w:ascii="Times New Roman" w:hAnsi="Times New Roman"/>
                <w:sz w:val="24"/>
                <w:szCs w:val="24"/>
              </w:rPr>
              <w:t>7</w:t>
            </w:r>
            <w:r w:rsidR="000E7110" w:rsidRPr="00DE7A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6"/>
                <w:sz w:val="24"/>
                <w:szCs w:val="24"/>
              </w:rPr>
              <w:t>1.19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0D92" w:rsidRPr="00DE7A18" w:rsidRDefault="00CD0D92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Двухэтажное здание</w:t>
            </w:r>
          </w:p>
        </w:tc>
        <w:tc>
          <w:tcPr>
            <w:tcW w:w="675" w:type="dxa"/>
            <w:gridSpan w:val="4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год пост-ройки</w:t>
            </w: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C16C4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60" w:type="dxa"/>
            <w:gridSpan w:val="7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площадь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302" w:rsidRPr="00DE7A18" w:rsidRDefault="00662302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B25B71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2046,7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степень износа (в %)</w:t>
            </w: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552D0D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D0D" w:rsidRPr="00DE7A18" w:rsidRDefault="00B25B71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552D0D" w:rsidRPr="00DE7A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 какое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коли-</w:t>
            </w:r>
            <w:proofErr w:type="spellStart"/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>че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DE7A18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рас-</w:t>
            </w:r>
            <w:proofErr w:type="spellStart"/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счи</w:t>
            </w:r>
            <w:proofErr w:type="spellEnd"/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proofErr w:type="spellStart"/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ано</w:t>
            </w:r>
            <w:proofErr w:type="spellEnd"/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5D045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C16C4D" w:rsidP="005F7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330</w:t>
            </w:r>
          </w:p>
          <w:p w:rsidR="00100375" w:rsidRPr="00DE7A18" w:rsidRDefault="00100375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DE7A18">
              <w:rPr>
                <w:rFonts w:ascii="Times New Roman" w:hAnsi="Times New Roman"/>
                <w:sz w:val="24"/>
                <w:szCs w:val="24"/>
              </w:rPr>
              <w:t>пос-л</w:t>
            </w:r>
            <w:r w:rsidR="001A4FA4" w:rsidRPr="00DE7A18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r w:rsidRPr="00DE7A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капи</w:t>
            </w:r>
            <w:proofErr w:type="spellEnd"/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-таль-</w:t>
            </w:r>
            <w:proofErr w:type="spellStart"/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ного</w:t>
            </w:r>
            <w:proofErr w:type="spellEnd"/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CD0D92" w:rsidRPr="00DE7A18">
              <w:rPr>
                <w:rFonts w:ascii="Times New Roman" w:hAnsi="Times New Roman"/>
                <w:sz w:val="24"/>
                <w:szCs w:val="24"/>
              </w:rPr>
              <w:t>ре-</w:t>
            </w:r>
            <w:proofErr w:type="spellStart"/>
            <w:r w:rsidR="00CD0D92" w:rsidRPr="00DE7A18">
              <w:rPr>
                <w:rFonts w:ascii="Times New Roman" w:hAnsi="Times New Roman"/>
                <w:sz w:val="24"/>
                <w:szCs w:val="24"/>
              </w:rPr>
              <w:t>мон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</w:p>
          <w:p w:rsidR="00100375" w:rsidRPr="00DE7A18" w:rsidRDefault="00100375" w:rsidP="005D0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455" w:rsidRPr="00DE7A18" w:rsidRDefault="00383EE5" w:rsidP="005F7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20</w:t>
            </w:r>
            <w:r w:rsidR="002C153E" w:rsidRPr="00DE7A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6"/>
                <w:sz w:val="24"/>
                <w:szCs w:val="24"/>
              </w:rPr>
              <w:t>1.20</w:t>
            </w: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автотранспорта на балансе (количество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единиц, марки), в том числе: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C16C4D" w:rsidP="005F756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1шт  </w:t>
            </w:r>
            <w:r w:rsidR="00662302" w:rsidRPr="00DE7A18">
              <w:rPr>
                <w:rFonts w:ascii="Times New Roman" w:hAnsi="Times New Roman"/>
                <w:sz w:val="24"/>
                <w:szCs w:val="24"/>
              </w:rPr>
              <w:t>ГАЗ 2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автобусы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микроавтобусы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030EAD" w:rsidP="00030E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707 м2"/>
              </w:smartTagPr>
              <w:r w:rsidRPr="00DE7A18">
                <w:rPr>
                  <w:rFonts w:ascii="Times New Roman" w:hAnsi="Times New Roman"/>
                  <w:sz w:val="24"/>
                  <w:szCs w:val="24"/>
                </w:rPr>
                <w:t>9707</w:t>
              </w:r>
              <w:r w:rsidR="0085754C" w:rsidRPr="00DE7A18">
                <w:rPr>
                  <w:rFonts w:ascii="Times New Roman" w:hAnsi="Times New Roman"/>
                  <w:sz w:val="24"/>
                  <w:szCs w:val="24"/>
                </w:rPr>
                <w:t xml:space="preserve"> м2</w:t>
              </w:r>
            </w:smartTag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C16C4D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0,024га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5D0455" w:rsidP="001A4F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Имею</w:t>
            </w:r>
            <w:r w:rsidR="0085754C" w:rsidRPr="00DE7A18">
              <w:rPr>
                <w:rFonts w:ascii="Times New Roman" w:hAnsi="Times New Roman"/>
                <w:sz w:val="24"/>
                <w:szCs w:val="24"/>
              </w:rPr>
              <w:t>тся (лиственные, хвойные дере</w:t>
            </w:r>
            <w:r w:rsidR="001A4FA4" w:rsidRPr="00DE7A18">
              <w:rPr>
                <w:rFonts w:ascii="Times New Roman" w:hAnsi="Times New Roman"/>
                <w:sz w:val="24"/>
                <w:szCs w:val="24"/>
              </w:rPr>
              <w:t>вья</w:t>
            </w:r>
            <w:r w:rsidR="0085754C"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соответствие территории лагеря требованиям 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надзорных и контрольных органов (при наличии запрещающих предписаний, указать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причины)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водного объекта, в том числе его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удаленность от территории лагеря: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3E16C2" w:rsidP="00E9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1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3885" w:type="dxa"/>
            <w:gridSpan w:val="18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3E16C2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море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7"/>
                <w:sz w:val="24"/>
                <w:szCs w:val="24"/>
              </w:rPr>
              <w:t>1.23</w:t>
            </w: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оснащение зоны купания (наличие </w:t>
            </w:r>
            <w:r w:rsidRPr="00DE7A18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спасательных и медицинских постов,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спасательных средств)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  <w:trHeight w:val="70"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8575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Обеспечение мерами пожарной и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антитеррористической безопасности, в том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70500E" w:rsidRPr="00DE7A18" w:rsidRDefault="0070500E" w:rsidP="00291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Металлические секции на бетонной </w:t>
            </w:r>
          </w:p>
          <w:p w:rsidR="00C67749" w:rsidRPr="00DE7A18" w:rsidRDefault="0070500E" w:rsidP="002913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основе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охрана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85754C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кнопки тревожной сигнализации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(КТС)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автоматической пожарной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сигнализации (АПС) с выводом сигнала на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пульт пожарной части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системы оповещения и управления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эвакуацией людей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укомплектованность первичными средствами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364F62" w:rsidP="00364F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9" w:type="dxa"/>
            <w:gridSpan w:val="1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источников наружного противопожарного водоснабжения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(противопожарных водоемов), отвечающих </w:t>
            </w:r>
            <w:r w:rsidRPr="00DE7A1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установленным требованиям пожарной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3892" w:type="dxa"/>
            <w:gridSpan w:val="19"/>
            <w:shd w:val="clear" w:color="auto" w:fill="FFFFFF"/>
          </w:tcPr>
          <w:p w:rsidR="00C67749" w:rsidRPr="00DE7A18" w:rsidRDefault="00D96ACA" w:rsidP="00364F62">
            <w:pPr>
              <w:tabs>
                <w:tab w:val="left" w:pos="11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7" w:type="dxa"/>
            <w:gridSpan w:val="1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618" w:type="dxa"/>
            <w:gridSpan w:val="17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Образовательный уровень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14"/>
                <w:sz w:val="24"/>
                <w:szCs w:val="24"/>
              </w:rPr>
              <w:t>по штату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DE7A18">
              <w:rPr>
                <w:rFonts w:ascii="Times New Roman" w:hAnsi="Times New Roman"/>
                <w:sz w:val="24"/>
                <w:szCs w:val="24"/>
              </w:rPr>
              <w:t>специаль-ное</w:t>
            </w:r>
            <w:proofErr w:type="spellEnd"/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Штатная численность организации</w:t>
            </w:r>
          </w:p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253EC7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4</w:t>
            </w:r>
            <w:r w:rsidR="00253EC7" w:rsidRPr="00253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253EC7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4</w:t>
            </w:r>
            <w:r w:rsidR="00253EC7" w:rsidRPr="00253E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253EC7" w:rsidRDefault="00A661D5" w:rsidP="00253E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2</w:t>
            </w:r>
            <w:r w:rsidR="00253E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253EC7" w:rsidRDefault="00253EC7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253EC7" w:rsidRDefault="00253EC7" w:rsidP="000459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645C11" w:rsidRDefault="00684D64" w:rsidP="00253E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1</w:t>
            </w:r>
            <w:r w:rsidR="00253EC7" w:rsidRPr="00645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645C11" w:rsidRDefault="00344E4F" w:rsidP="00253E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1</w:t>
            </w:r>
            <w:r w:rsidR="00253EC7" w:rsidRPr="00645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645C11" w:rsidRDefault="00344E4F" w:rsidP="00564B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1</w:t>
            </w:r>
            <w:r w:rsidR="00645C11" w:rsidRPr="00645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645C11" w:rsidRDefault="00645C1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645C11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253EC7" w:rsidRDefault="0004594E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E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253EC7" w:rsidRDefault="0004594E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E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253EC7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253EC7" w:rsidRDefault="0004594E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3EC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253EC7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253EC7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253EC7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253EC7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253EC7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253EC7" w:rsidRDefault="003806B4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E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645C11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2</w:t>
            </w:r>
            <w:r w:rsidR="00645C11" w:rsidRPr="00645C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645C11" w:rsidRDefault="003F2F4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2</w:t>
            </w:r>
            <w:r w:rsidR="00645C11" w:rsidRPr="00645C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645C11" w:rsidRDefault="00645C11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645C11" w:rsidRDefault="00777316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645C11" w:rsidRDefault="00777316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36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C67749" w:rsidRPr="00645C11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gridSpan w:val="9"/>
            <w:shd w:val="clear" w:color="auto" w:fill="FFFFFF"/>
          </w:tcPr>
          <w:p w:rsidR="00C67749" w:rsidRPr="00645C11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gridSpan w:val="6"/>
            <w:shd w:val="clear" w:color="auto" w:fill="FFFFFF"/>
          </w:tcPr>
          <w:p w:rsidR="00C67749" w:rsidRPr="00645C11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8"/>
            <w:shd w:val="clear" w:color="auto" w:fill="FFFFFF"/>
          </w:tcPr>
          <w:p w:rsidR="00C67749" w:rsidRPr="00645C11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645C11" w:rsidRDefault="00364F62" w:rsidP="00132F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C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FB2B06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A1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margin">
                        <wp:posOffset>7251065</wp:posOffset>
                      </wp:positionH>
                      <wp:positionV relativeFrom="paragraph">
                        <wp:posOffset>8778240</wp:posOffset>
                      </wp:positionV>
                      <wp:extent cx="0" cy="488950"/>
                      <wp:effectExtent l="6350" t="12700" r="1270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8895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13784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95pt,691.2pt" to="570.95pt,7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3h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zefzxTQKlZDilmes85+57lAwSiyBcsQlp63zgQcpbiHhGqU3Qsqo&#10;tVSoB9A8n8YEp6VgwRnCnD3sK2nRiYRpiV8sCjyPYVYfFYtgLSdsfbU9EXKw4XKpAh5UAnSu1jAO&#10;PxbpYj1fz/NRPpmtR3la16NPmyofzTbZx2n9oa6qOvsZqGV50QrGuArsbqOZ5X8n/fWRDEN1H857&#10;G5K36LFfQPb2j6SjlEG9YQ72ml129iYxTGMMvr6cMO6Pe7Af3/fqFwAAAP//AwBQSwMEFAAGAAgA&#10;AAAhAKCE8HfiAAAADwEAAA8AAABkcnMvZG93bnJldi54bWxMj0FPwzAMhe9I/IfISNxY2hFKV5pO&#10;EwIuSEwMxK5e67UVTVI12dr9ezxxgNt79tPz53w5mU4cafCtsxriWQSCbOmq1tYaPj+eb1IQPqCt&#10;sHOWNJzIw7K4vMgxq9xo3+m4CbXgEusz1NCE0GdS+rIhg37merK827vBYGA71LIacORy08l5FCXS&#10;YGv5QoM9PTZUfm8ORkO6xXH91K4SVdbbZP92un/5Wr9qfX01rR5ABJrCXxjO+IwOBTPt3MFWXnTs&#10;YxUvOMvqNp0rEOfM72zHSt0tFMgil///KH4AAAD//wMAUEsBAi0AFAAGAAgAAAAhALaDOJL+AAAA&#10;4QEAABMAAAAAAAAAAAAAAAAAAAAAAFtDb250ZW50X1R5cGVzXS54bWxQSwECLQAUAAYACAAAACEA&#10;OP0h/9YAAACUAQAACwAAAAAAAAAAAAAAAAAvAQAAX3JlbHMvLnJlbHNQSwECLQAUAAYACAAAACEA&#10;VI2N4RACAAAnBAAADgAAAAAAAAAAAAAAAAAuAgAAZHJzL2Uyb0RvYy54bWxQSwECLQAUAAYACAAA&#10;ACEAoITwd+IAAAAPAQAADwAAAAAAAAAAAAAAAABqBAAAZHJzL2Rvd25yZXYueG1sUEsFBgAAAAAE&#10;AAQA8wAAAHkFAAAAAA==&#10;" o:allowincell="f" strokeweight=".35pt">
                      <w10:wrap anchorx="margin"/>
                    </v:line>
                  </w:pict>
                </mc:Fallback>
              </mc:AlternateContent>
            </w:r>
            <w:r w:rsidR="00C67749" w:rsidRPr="00DE7A1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926" w:type="dxa"/>
            <w:gridSpan w:val="31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16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3512" w:type="dxa"/>
            <w:gridSpan w:val="15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номер спального помещения (строка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разбивается по количеству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помещений)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площадь спального помещения (в м</w:t>
            </w:r>
            <w:r w:rsidRPr="00DE7A1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высота спального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помещения (в метрах)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(шт.)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год последнего ремонта</w:t>
            </w:r>
          </w:p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DA25A3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0455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5D0455" w:rsidRPr="00DE7A18" w:rsidRDefault="005D0455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5D0455" w:rsidRPr="00DE7A18" w:rsidRDefault="005D0455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5D0455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5D0455" w:rsidRPr="00DE7A18" w:rsidRDefault="00DA25A3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5D0455" w:rsidRPr="00DE7A18" w:rsidRDefault="00DA25A3" w:rsidP="00D24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5D0455" w:rsidRPr="00DE7A18" w:rsidRDefault="00DA25A3" w:rsidP="00D24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5D0455" w:rsidRPr="00DE7A18" w:rsidRDefault="00DA25A3" w:rsidP="00D24A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C67749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горячего </w:t>
            </w: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водоснабжения (на этаже),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наличие холодного 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водоснабжения (на этаже, в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том числе):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D96AC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4B7E1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4B7E1A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364F6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сушилок для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одежды и обуви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количество кранов в </w:t>
            </w: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умывальнике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3014F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C3014F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комнаты личной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камеры хранения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личных вещей детей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10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5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Pr="00DE7A18">
              <w:rPr>
                <w:rFonts w:ascii="Times New Roman" w:hAnsi="Times New Roman"/>
                <w:spacing w:val="-13"/>
                <w:sz w:val="24"/>
                <w:szCs w:val="24"/>
              </w:rPr>
              <w:t>постро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йки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Площадь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На какое </w:t>
            </w:r>
            <w:r w:rsidRPr="00DE7A1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количество детей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рассчитано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 xml:space="preserve">Год последнего </w:t>
            </w:r>
            <w:r w:rsidRPr="00DE7A18">
              <w:rPr>
                <w:rFonts w:ascii="Times New Roman" w:hAnsi="Times New Roman"/>
                <w:spacing w:val="-15"/>
                <w:sz w:val="24"/>
                <w:szCs w:val="24"/>
              </w:rPr>
              <w:t>капиталь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ного ремонта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407E7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407E7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407E7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E92302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gridSpan w:val="2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5" w:type="dxa"/>
            <w:gridSpan w:val="7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7" w:type="dxa"/>
            <w:gridSpan w:val="11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  <w:gridSpan w:val="6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gridSpan w:val="3"/>
            <w:shd w:val="clear" w:color="auto" w:fill="FFFFFF"/>
          </w:tcPr>
          <w:p w:rsidR="00C67749" w:rsidRPr="00DE7A18" w:rsidRDefault="00B9343C" w:rsidP="00B934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DE7A18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DE7A18" w:rsidRDefault="00662302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3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DE7A18" w:rsidRDefault="00EF17A9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  (</w:t>
            </w:r>
            <w:r w:rsidR="00B9343C" w:rsidRPr="00DE7A18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игровые комнаты, помещения для работы кружков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(указать какие и их количество)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DE7A18" w:rsidRDefault="00CA2F8C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актовый зал (крытая эстрада), количество 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DE7A18" w:rsidRDefault="00EF17A9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+  (</w:t>
            </w:r>
            <w:r w:rsidR="00CA2F8C" w:rsidRPr="00DE7A18">
              <w:rPr>
                <w:rFonts w:ascii="Times New Roman" w:hAnsi="Times New Roman"/>
                <w:sz w:val="24"/>
                <w:szCs w:val="24"/>
              </w:rPr>
              <w:t>103</w:t>
            </w:r>
            <w:r w:rsidRPr="00DE7A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DE7A18" w:rsidRDefault="00B9343C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DE7A18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DE7A18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DE7A18" w:rsidRDefault="00B9343C" w:rsidP="00EF17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2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 компьютерной техники</w:t>
            </w:r>
          </w:p>
        </w:tc>
        <w:tc>
          <w:tcPr>
            <w:tcW w:w="2422" w:type="dxa"/>
            <w:gridSpan w:val="8"/>
            <w:shd w:val="clear" w:color="auto" w:fill="FFFFFF"/>
          </w:tcPr>
          <w:p w:rsidR="00C67749" w:rsidRPr="00E94ACC" w:rsidRDefault="00B9343C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E94ACC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9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Степень износа (в%)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C67749" w:rsidP="00DB1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CD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C67749" w:rsidP="00CD0B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 w:rsidRPr="00E94ACC">
              <w:rPr>
                <w:rFonts w:ascii="Times New Roman" w:hAnsi="Times New Roman"/>
                <w:sz w:val="24"/>
                <w:szCs w:val="24"/>
              </w:rPr>
              <w:t>пос-леднего</w:t>
            </w:r>
            <w:proofErr w:type="spellEnd"/>
            <w:r w:rsidRPr="00E9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ACC">
              <w:rPr>
                <w:rFonts w:ascii="Times New Roman" w:hAnsi="Times New Roman"/>
                <w:sz w:val="24"/>
                <w:szCs w:val="24"/>
              </w:rPr>
              <w:t>капи-тального</w:t>
            </w:r>
            <w:proofErr w:type="spellEnd"/>
            <w:r w:rsidRPr="00E94ACC">
              <w:rPr>
                <w:rFonts w:ascii="Times New Roman" w:hAnsi="Times New Roman"/>
                <w:sz w:val="24"/>
                <w:szCs w:val="24"/>
              </w:rPr>
              <w:t xml:space="preserve"> ремонта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CD162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CD162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3806B4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EF17A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D162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туалет с умывальником 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шлюзе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палата бокса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процедурная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буфетная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помещение для обработки и 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хранения уборочного инвентаря,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приготовления </w:t>
            </w:r>
            <w:proofErr w:type="spellStart"/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2"/>
              </w:smartTagPr>
              <w:r w:rsidRPr="00E94ACC">
                <w:rPr>
                  <w:rFonts w:ascii="Times New Roman" w:hAnsi="Times New Roman"/>
                  <w:sz w:val="20"/>
                  <w:szCs w:val="20"/>
                </w:rPr>
                <w:t>3 м2</w:t>
              </w:r>
            </w:smartTag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</w:t>
            </w:r>
            <w:r w:rsidR="00F45BD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F45BD6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3м2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20</w:t>
            </w:r>
            <w:r w:rsidR="00B879F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C67749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87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10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shd w:val="clear" w:color="auto" w:fill="FFFFFF"/>
          </w:tcPr>
          <w:p w:rsidR="00C67749" w:rsidRPr="00E94ACC" w:rsidRDefault="00B44D6F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A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751" w:type="dxa"/>
            <w:gridSpan w:val="33"/>
            <w:shd w:val="clear" w:color="auto" w:fill="FFFFFF"/>
          </w:tcPr>
          <w:p w:rsidR="00C67749" w:rsidRPr="00E94ACC" w:rsidRDefault="00C67749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67749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горячего водоснабжения,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</w:t>
            </w:r>
          </w:p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том числе: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3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B44D6F" w:rsidP="00B44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C27A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капитальный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косметический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3950" w:type="dxa"/>
            <w:gridSpan w:val="21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обеспеченность столовой посудой, в</w:t>
            </w:r>
            <w:r w:rsidRPr="00E94ACC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94ACC">
              <w:rPr>
                <w:rFonts w:ascii="Times New Roman" w:hAnsi="Times New Roman"/>
                <w:iCs/>
                <w:spacing w:val="-3"/>
                <w:sz w:val="24"/>
                <w:szCs w:val="24"/>
                <w:lang w:val="en-US"/>
              </w:rPr>
              <w:t>%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C27A41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наличие горячего водоснабжения,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B708A3" w:rsidRDefault="004C113A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8A3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наличие производственных помещений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(цехов)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отсутствуют производственные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помещения (указать какие):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B407E7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552D0D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охлаждаемые (низкотемпературные)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камеры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gridSpan w:val="11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3962" w:type="dxa"/>
            <w:gridSpan w:val="22"/>
            <w:shd w:val="clear" w:color="auto" w:fill="FFFFFF"/>
          </w:tcPr>
          <w:p w:rsidR="00C67749" w:rsidRPr="00E94ACC" w:rsidRDefault="00335070" w:rsidP="00B407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33364" w:rsidRPr="00E94ACC" w:rsidTr="00AE4C0D">
        <w:trPr>
          <w:cantSplit/>
        </w:trPr>
        <w:tc>
          <w:tcPr>
            <w:tcW w:w="560" w:type="dxa"/>
            <w:vMerge w:val="restart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3790" w:type="dxa"/>
            <w:gridSpan w:val="5"/>
            <w:vMerge w:val="restart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351" w:type="dxa"/>
            <w:gridSpan w:val="12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750" w:type="dxa"/>
            <w:gridSpan w:val="11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 xml:space="preserve">Централизованное  от </w:t>
            </w:r>
            <w:proofErr w:type="spellStart"/>
            <w:r w:rsidRPr="00E94ACC">
              <w:rPr>
                <w:rFonts w:ascii="Times New Roman" w:hAnsi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60" w:type="dxa"/>
            <w:gridSpan w:val="5"/>
            <w:shd w:val="clear" w:color="auto" w:fill="FFFFFF"/>
          </w:tcPr>
          <w:p w:rsidR="00833364" w:rsidRPr="00E94ACC" w:rsidRDefault="00833364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833364" w:rsidRPr="00E94ACC" w:rsidTr="00AE4C0D">
        <w:trPr>
          <w:cantSplit/>
        </w:trPr>
        <w:tc>
          <w:tcPr>
            <w:tcW w:w="560" w:type="dxa"/>
            <w:vMerge/>
            <w:shd w:val="clear" w:color="auto" w:fill="FFFFFF"/>
          </w:tcPr>
          <w:p w:rsidR="00833364" w:rsidRPr="00E94ACC" w:rsidRDefault="00833364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vMerge/>
            <w:shd w:val="clear" w:color="auto" w:fill="FFFFFF"/>
          </w:tcPr>
          <w:p w:rsidR="00833364" w:rsidRPr="00E94ACC" w:rsidRDefault="00833364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12"/>
            <w:shd w:val="clear" w:color="auto" w:fill="FFFFFF"/>
          </w:tcPr>
          <w:p w:rsidR="00833364" w:rsidRPr="00E94ACC" w:rsidRDefault="00833364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50" w:type="dxa"/>
            <w:gridSpan w:val="11"/>
            <w:shd w:val="clear" w:color="auto" w:fill="FFFFFF"/>
          </w:tcPr>
          <w:p w:rsidR="00833364" w:rsidRPr="00E94ACC" w:rsidRDefault="00AF199C" w:rsidP="00AF19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  <w:gridSpan w:val="5"/>
            <w:shd w:val="clear" w:color="auto" w:fill="FFFFFF"/>
          </w:tcPr>
          <w:p w:rsidR="00833364" w:rsidRPr="00E94ACC" w:rsidRDefault="00833364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емкости для запаса воды (в </w:t>
            </w:r>
            <w:proofErr w:type="spellStart"/>
            <w:r w:rsidRPr="00E94ACC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E9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D96AC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1,5м</w:t>
            </w:r>
            <w:r w:rsidRPr="00C90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7512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51289" w:rsidRPr="00E94ACC">
              <w:rPr>
                <w:rFonts w:ascii="Times New Roman" w:hAnsi="Times New Roman"/>
                <w:sz w:val="24"/>
                <w:szCs w:val="24"/>
              </w:rPr>
              <w:t>накопительный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2226" w:type="dxa"/>
            <w:gridSpan w:val="16"/>
            <w:shd w:val="clear" w:color="auto" w:fill="FFFFFF"/>
          </w:tcPr>
          <w:p w:rsidR="00C67749" w:rsidRPr="00E94ACC" w:rsidRDefault="00C67749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2"/>
                <w:sz w:val="24"/>
                <w:szCs w:val="24"/>
              </w:rPr>
              <w:t>централизованная</w:t>
            </w:r>
          </w:p>
        </w:tc>
        <w:tc>
          <w:tcPr>
            <w:tcW w:w="2735" w:type="dxa"/>
            <w:gridSpan w:val="12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выгребного типа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16"/>
            <w:shd w:val="clear" w:color="auto" w:fill="FFFFFF"/>
          </w:tcPr>
          <w:p w:rsidR="00C67749" w:rsidRPr="00E94ACC" w:rsidRDefault="00D96AC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735" w:type="dxa"/>
            <w:gridSpan w:val="12"/>
            <w:shd w:val="clear" w:color="auto" w:fill="FFFFFF"/>
          </w:tcPr>
          <w:p w:rsidR="00C67749" w:rsidRPr="00E94ACC" w:rsidRDefault="00D96ACA" w:rsidP="00DB1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D96AC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9311" w:type="dxa"/>
            <w:gridSpan w:val="34"/>
            <w:shd w:val="clear" w:color="auto" w:fill="FFFFFF"/>
          </w:tcPr>
          <w:p w:rsidR="00C67749" w:rsidRPr="00E94ACC" w:rsidRDefault="00C67749" w:rsidP="00D341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b/>
                <w:bCs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E94AC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 xml:space="preserve">1 </w:t>
            </w:r>
            <w:r w:rsidRPr="00E94ACC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Доступность инфраструктуры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 xml:space="preserve">организации для лиц с 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ограниченными возможностями в том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E94A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DE0EC1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Частично доступен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D27346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водные объекты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автотранспорт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Наличие профильных групп для детей-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инвалидов (по слуху; по зрению; с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нарушениями опорно-двигательного аппарата; с задержкой умственного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развития) с учетом их особых потребностей: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количество групп (с указанием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профиля)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 xml:space="preserve">Наличие квалифицированных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специалистов по работе с детьми-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инвалидами (по слуху; по зрению; с </w:t>
            </w: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нарушениями опорно-двигательного </w:t>
            </w: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аппарата; с задержкой умственного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 xml:space="preserve">развития) с учетом особых </w:t>
            </w:r>
            <w:r w:rsidRPr="00E94ACC">
              <w:rPr>
                <w:rFonts w:ascii="Times New Roman" w:hAnsi="Times New Roman"/>
                <w:spacing w:val="-2"/>
                <w:sz w:val="24"/>
                <w:szCs w:val="24"/>
              </w:rPr>
              <w:t>потребностей детей инвалидов: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5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4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7749" w:rsidRPr="00E94ACC" w:rsidTr="00AE4C0D">
        <w:trPr>
          <w:cantSplit/>
        </w:trPr>
        <w:tc>
          <w:tcPr>
            <w:tcW w:w="560" w:type="dxa"/>
            <w:shd w:val="clear" w:color="auto" w:fill="FFFFFF"/>
          </w:tcPr>
          <w:p w:rsidR="00C67749" w:rsidRPr="00E94ACC" w:rsidRDefault="00C67749" w:rsidP="00C677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790" w:type="dxa"/>
            <w:gridSpan w:val="5"/>
            <w:shd w:val="clear" w:color="auto" w:fill="FFFFFF"/>
          </w:tcPr>
          <w:p w:rsidR="00C81AEF" w:rsidRPr="00E94ACC" w:rsidRDefault="00C67749" w:rsidP="00EA1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Наличие возможности организации </w:t>
            </w:r>
            <w:r w:rsidRPr="00E94AC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совместного отдыха детей-инвалидов </w:t>
            </w:r>
            <w:r w:rsidRPr="00E94ACC">
              <w:rPr>
                <w:rFonts w:ascii="Times New Roman" w:hAnsi="Times New Roman"/>
                <w:sz w:val="24"/>
                <w:szCs w:val="24"/>
              </w:rPr>
              <w:t>и их родителей</w:t>
            </w:r>
          </w:p>
        </w:tc>
        <w:tc>
          <w:tcPr>
            <w:tcW w:w="4961" w:type="dxa"/>
            <w:gridSpan w:val="28"/>
            <w:shd w:val="clear" w:color="auto" w:fill="FFFFFF"/>
          </w:tcPr>
          <w:p w:rsidR="00C67749" w:rsidRPr="00E94ACC" w:rsidRDefault="004C113A" w:rsidP="004C11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223FA" w:rsidRDefault="00A223FA" w:rsidP="00A223FA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2778" w:rsidRDefault="00532778" w:rsidP="00A223FA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4C0D" w:rsidRDefault="00AE4C0D" w:rsidP="00A223FA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167F" w:rsidRPr="00A30A69" w:rsidRDefault="004379A0" w:rsidP="00A223FA">
      <w:pPr>
        <w:pStyle w:val="ac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4379A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089469" cy="7147560"/>
            <wp:effectExtent l="0" t="0" r="6985" b="0"/>
            <wp:docPr id="3" name="Рисунок 3" descr="D:\СКАН\2023-02-10\2023-02-10 11-48-38_0091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СКАН\2023-02-10\2023-02-10 11-48-38_0091-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751" cy="715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167F" w:rsidRPr="00A30A69" w:rsidSect="004379A0">
      <w:headerReference w:type="default" r:id="rId8"/>
      <w:footerReference w:type="default" r:id="rId9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C0D" w:rsidRDefault="00AE4C0D">
      <w:pPr>
        <w:spacing w:after="0" w:line="240" w:lineRule="auto"/>
      </w:pPr>
      <w:r>
        <w:separator/>
      </w:r>
    </w:p>
  </w:endnote>
  <w:endnote w:type="continuationSeparator" w:id="0">
    <w:p w:rsidR="00AE4C0D" w:rsidRDefault="00AE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D" w:rsidRDefault="00AE4C0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9A0">
      <w:rPr>
        <w:noProof/>
      </w:rPr>
      <w:t>9</w:t>
    </w:r>
    <w:r>
      <w:fldChar w:fldCharType="end"/>
    </w:r>
  </w:p>
  <w:p w:rsidR="00AE4C0D" w:rsidRDefault="00AE4C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C0D" w:rsidRDefault="00AE4C0D">
      <w:pPr>
        <w:spacing w:after="0" w:line="240" w:lineRule="auto"/>
      </w:pPr>
      <w:r>
        <w:separator/>
      </w:r>
    </w:p>
  </w:footnote>
  <w:footnote w:type="continuationSeparator" w:id="0">
    <w:p w:rsidR="00AE4C0D" w:rsidRDefault="00AE4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D" w:rsidRPr="00C81AEF" w:rsidRDefault="00AE4C0D">
    <w:pPr>
      <w:pStyle w:val="a3"/>
      <w:jc w:val="center"/>
      <w:rPr>
        <w:lang w:val="ru-RU"/>
      </w:rPr>
    </w:pPr>
  </w:p>
  <w:p w:rsidR="00AE4C0D" w:rsidRDefault="00AE4C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07"/>
    <w:multiLevelType w:val="hybridMultilevel"/>
    <w:tmpl w:val="3462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31D"/>
    <w:multiLevelType w:val="hybridMultilevel"/>
    <w:tmpl w:val="0A6E8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64156"/>
    <w:multiLevelType w:val="hybridMultilevel"/>
    <w:tmpl w:val="15780E0A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C1A06"/>
    <w:multiLevelType w:val="hybridMultilevel"/>
    <w:tmpl w:val="DD5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C3585"/>
    <w:multiLevelType w:val="hybridMultilevel"/>
    <w:tmpl w:val="8496DBDC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23259"/>
    <w:multiLevelType w:val="hybridMultilevel"/>
    <w:tmpl w:val="2D48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6F1EF5"/>
    <w:multiLevelType w:val="hybridMultilevel"/>
    <w:tmpl w:val="46D00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D24FAD"/>
    <w:multiLevelType w:val="hybridMultilevel"/>
    <w:tmpl w:val="6EEE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6F"/>
    <w:rsid w:val="0002640B"/>
    <w:rsid w:val="00030EAD"/>
    <w:rsid w:val="000367D1"/>
    <w:rsid w:val="00041779"/>
    <w:rsid w:val="0004594E"/>
    <w:rsid w:val="00066BF5"/>
    <w:rsid w:val="000745C9"/>
    <w:rsid w:val="000751AA"/>
    <w:rsid w:val="000866D3"/>
    <w:rsid w:val="0008705F"/>
    <w:rsid w:val="000A64E1"/>
    <w:rsid w:val="000B7D43"/>
    <w:rsid w:val="000C01FD"/>
    <w:rsid w:val="000E16FB"/>
    <w:rsid w:val="000E3CC2"/>
    <w:rsid w:val="000E6989"/>
    <w:rsid w:val="000E7110"/>
    <w:rsid w:val="000E7CAF"/>
    <w:rsid w:val="00100375"/>
    <w:rsid w:val="0010405A"/>
    <w:rsid w:val="00104FF3"/>
    <w:rsid w:val="0011110E"/>
    <w:rsid w:val="001135FF"/>
    <w:rsid w:val="00120F2D"/>
    <w:rsid w:val="00123024"/>
    <w:rsid w:val="00132F98"/>
    <w:rsid w:val="00134663"/>
    <w:rsid w:val="001414AC"/>
    <w:rsid w:val="00147C4D"/>
    <w:rsid w:val="00152AA9"/>
    <w:rsid w:val="00152EB7"/>
    <w:rsid w:val="001703B7"/>
    <w:rsid w:val="001862AD"/>
    <w:rsid w:val="001879BC"/>
    <w:rsid w:val="001A07A7"/>
    <w:rsid w:val="001A49AB"/>
    <w:rsid w:val="001A4FA4"/>
    <w:rsid w:val="001C1046"/>
    <w:rsid w:val="001C268C"/>
    <w:rsid w:val="001C66DA"/>
    <w:rsid w:val="001C7F95"/>
    <w:rsid w:val="001D4B9E"/>
    <w:rsid w:val="001E0162"/>
    <w:rsid w:val="00211C9F"/>
    <w:rsid w:val="002265D1"/>
    <w:rsid w:val="00227528"/>
    <w:rsid w:val="00253EC7"/>
    <w:rsid w:val="00264376"/>
    <w:rsid w:val="00273213"/>
    <w:rsid w:val="00285859"/>
    <w:rsid w:val="00285F63"/>
    <w:rsid w:val="002913E4"/>
    <w:rsid w:val="002930B5"/>
    <w:rsid w:val="00295F6C"/>
    <w:rsid w:val="002A1F25"/>
    <w:rsid w:val="002A5500"/>
    <w:rsid w:val="002A69B2"/>
    <w:rsid w:val="002B117B"/>
    <w:rsid w:val="002C153E"/>
    <w:rsid w:val="002C21FF"/>
    <w:rsid w:val="002D50B0"/>
    <w:rsid w:val="002F30DA"/>
    <w:rsid w:val="002F67AD"/>
    <w:rsid w:val="0030441F"/>
    <w:rsid w:val="00304B77"/>
    <w:rsid w:val="00306B52"/>
    <w:rsid w:val="00314B05"/>
    <w:rsid w:val="00335070"/>
    <w:rsid w:val="00336339"/>
    <w:rsid w:val="00344E4F"/>
    <w:rsid w:val="00350BC4"/>
    <w:rsid w:val="003611D5"/>
    <w:rsid w:val="00364F62"/>
    <w:rsid w:val="003806B4"/>
    <w:rsid w:val="00383EE5"/>
    <w:rsid w:val="003869D7"/>
    <w:rsid w:val="003A3488"/>
    <w:rsid w:val="003B0492"/>
    <w:rsid w:val="003B2B07"/>
    <w:rsid w:val="003C49A1"/>
    <w:rsid w:val="003D09A5"/>
    <w:rsid w:val="003E13E2"/>
    <w:rsid w:val="003E16C2"/>
    <w:rsid w:val="003F2F41"/>
    <w:rsid w:val="00401C6B"/>
    <w:rsid w:val="00401FF2"/>
    <w:rsid w:val="00407A89"/>
    <w:rsid w:val="00407C38"/>
    <w:rsid w:val="00423424"/>
    <w:rsid w:val="004326B7"/>
    <w:rsid w:val="00435B5B"/>
    <w:rsid w:val="004379A0"/>
    <w:rsid w:val="00437CD8"/>
    <w:rsid w:val="00474659"/>
    <w:rsid w:val="00490439"/>
    <w:rsid w:val="00492127"/>
    <w:rsid w:val="004A3F7E"/>
    <w:rsid w:val="004A75BA"/>
    <w:rsid w:val="004B19BB"/>
    <w:rsid w:val="004B41B9"/>
    <w:rsid w:val="004B5BFC"/>
    <w:rsid w:val="004B7E1A"/>
    <w:rsid w:val="004C113A"/>
    <w:rsid w:val="004C1D64"/>
    <w:rsid w:val="004C21AE"/>
    <w:rsid w:val="004F2881"/>
    <w:rsid w:val="004F4736"/>
    <w:rsid w:val="004F53CA"/>
    <w:rsid w:val="0050156A"/>
    <w:rsid w:val="00511084"/>
    <w:rsid w:val="00512E2A"/>
    <w:rsid w:val="00532778"/>
    <w:rsid w:val="00536E2C"/>
    <w:rsid w:val="0054363E"/>
    <w:rsid w:val="00552D0D"/>
    <w:rsid w:val="00564B22"/>
    <w:rsid w:val="00580236"/>
    <w:rsid w:val="0059659C"/>
    <w:rsid w:val="005A7584"/>
    <w:rsid w:val="005C10EB"/>
    <w:rsid w:val="005D0455"/>
    <w:rsid w:val="005D32A8"/>
    <w:rsid w:val="005D7E29"/>
    <w:rsid w:val="005E16EC"/>
    <w:rsid w:val="005F3047"/>
    <w:rsid w:val="005F756C"/>
    <w:rsid w:val="00602CF1"/>
    <w:rsid w:val="00623F03"/>
    <w:rsid w:val="00626F5C"/>
    <w:rsid w:val="00635C5D"/>
    <w:rsid w:val="006404A3"/>
    <w:rsid w:val="006414C8"/>
    <w:rsid w:val="00645C11"/>
    <w:rsid w:val="006475BF"/>
    <w:rsid w:val="00647F9F"/>
    <w:rsid w:val="00650404"/>
    <w:rsid w:val="00650647"/>
    <w:rsid w:val="00662302"/>
    <w:rsid w:val="006648B6"/>
    <w:rsid w:val="00666E88"/>
    <w:rsid w:val="00667767"/>
    <w:rsid w:val="006813C9"/>
    <w:rsid w:val="00684D64"/>
    <w:rsid w:val="00690BBE"/>
    <w:rsid w:val="00691373"/>
    <w:rsid w:val="0069594F"/>
    <w:rsid w:val="006A6B7D"/>
    <w:rsid w:val="006B1559"/>
    <w:rsid w:val="006B2FE1"/>
    <w:rsid w:val="006C41DC"/>
    <w:rsid w:val="006D51DA"/>
    <w:rsid w:val="006E27D5"/>
    <w:rsid w:val="006E4DE9"/>
    <w:rsid w:val="0070134C"/>
    <w:rsid w:val="0070500E"/>
    <w:rsid w:val="00706C9E"/>
    <w:rsid w:val="0071031A"/>
    <w:rsid w:val="00711270"/>
    <w:rsid w:val="007153FA"/>
    <w:rsid w:val="007357DA"/>
    <w:rsid w:val="0074430C"/>
    <w:rsid w:val="00751289"/>
    <w:rsid w:val="0075299F"/>
    <w:rsid w:val="00760A45"/>
    <w:rsid w:val="007626A0"/>
    <w:rsid w:val="00777154"/>
    <w:rsid w:val="00777316"/>
    <w:rsid w:val="00784348"/>
    <w:rsid w:val="007853E6"/>
    <w:rsid w:val="007853FF"/>
    <w:rsid w:val="007916F6"/>
    <w:rsid w:val="007A206B"/>
    <w:rsid w:val="007A3E11"/>
    <w:rsid w:val="007A76B0"/>
    <w:rsid w:val="007E0F27"/>
    <w:rsid w:val="008243EB"/>
    <w:rsid w:val="00833364"/>
    <w:rsid w:val="00842F6B"/>
    <w:rsid w:val="0084398F"/>
    <w:rsid w:val="008448C6"/>
    <w:rsid w:val="00847FE7"/>
    <w:rsid w:val="0085057D"/>
    <w:rsid w:val="00855B35"/>
    <w:rsid w:val="0085754C"/>
    <w:rsid w:val="00864859"/>
    <w:rsid w:val="00871EDD"/>
    <w:rsid w:val="00872CC2"/>
    <w:rsid w:val="00887C9C"/>
    <w:rsid w:val="00894FF7"/>
    <w:rsid w:val="008A10FE"/>
    <w:rsid w:val="008A4059"/>
    <w:rsid w:val="008B4DA2"/>
    <w:rsid w:val="008C592A"/>
    <w:rsid w:val="008E3467"/>
    <w:rsid w:val="008E4267"/>
    <w:rsid w:val="008E5AA0"/>
    <w:rsid w:val="008F0A80"/>
    <w:rsid w:val="008F5271"/>
    <w:rsid w:val="0091461E"/>
    <w:rsid w:val="0091712E"/>
    <w:rsid w:val="00917CAD"/>
    <w:rsid w:val="00920044"/>
    <w:rsid w:val="00924939"/>
    <w:rsid w:val="00930905"/>
    <w:rsid w:val="0094012B"/>
    <w:rsid w:val="0095757C"/>
    <w:rsid w:val="0096234E"/>
    <w:rsid w:val="009637A1"/>
    <w:rsid w:val="00965FEB"/>
    <w:rsid w:val="0096696F"/>
    <w:rsid w:val="00970377"/>
    <w:rsid w:val="00982A5B"/>
    <w:rsid w:val="00987F6C"/>
    <w:rsid w:val="009944F5"/>
    <w:rsid w:val="0099492C"/>
    <w:rsid w:val="009A21D1"/>
    <w:rsid w:val="009C04B4"/>
    <w:rsid w:val="009D3EF0"/>
    <w:rsid w:val="009D67AB"/>
    <w:rsid w:val="009F0460"/>
    <w:rsid w:val="009F3FFD"/>
    <w:rsid w:val="00A03D1F"/>
    <w:rsid w:val="00A0515B"/>
    <w:rsid w:val="00A05413"/>
    <w:rsid w:val="00A14BF0"/>
    <w:rsid w:val="00A223FA"/>
    <w:rsid w:val="00A3547A"/>
    <w:rsid w:val="00A661D5"/>
    <w:rsid w:val="00A73C27"/>
    <w:rsid w:val="00A74D1B"/>
    <w:rsid w:val="00A92368"/>
    <w:rsid w:val="00A96CEF"/>
    <w:rsid w:val="00AB2626"/>
    <w:rsid w:val="00AB5BB1"/>
    <w:rsid w:val="00AC1E61"/>
    <w:rsid w:val="00AC6AD1"/>
    <w:rsid w:val="00AD2E8F"/>
    <w:rsid w:val="00AD797B"/>
    <w:rsid w:val="00AE0496"/>
    <w:rsid w:val="00AE4C0D"/>
    <w:rsid w:val="00AF199C"/>
    <w:rsid w:val="00AF3626"/>
    <w:rsid w:val="00AF464D"/>
    <w:rsid w:val="00B117FB"/>
    <w:rsid w:val="00B215D4"/>
    <w:rsid w:val="00B25B71"/>
    <w:rsid w:val="00B40022"/>
    <w:rsid w:val="00B401A1"/>
    <w:rsid w:val="00B407E7"/>
    <w:rsid w:val="00B4361D"/>
    <w:rsid w:val="00B44D6F"/>
    <w:rsid w:val="00B51759"/>
    <w:rsid w:val="00B5476C"/>
    <w:rsid w:val="00B54BA7"/>
    <w:rsid w:val="00B708A3"/>
    <w:rsid w:val="00B71465"/>
    <w:rsid w:val="00B82939"/>
    <w:rsid w:val="00B83CAA"/>
    <w:rsid w:val="00B879F9"/>
    <w:rsid w:val="00B9343C"/>
    <w:rsid w:val="00B9655F"/>
    <w:rsid w:val="00BB55A9"/>
    <w:rsid w:val="00BB5CB9"/>
    <w:rsid w:val="00BC1059"/>
    <w:rsid w:val="00BD3359"/>
    <w:rsid w:val="00BD3B8C"/>
    <w:rsid w:val="00BD4599"/>
    <w:rsid w:val="00BE56FC"/>
    <w:rsid w:val="00BF5CE4"/>
    <w:rsid w:val="00BF7F95"/>
    <w:rsid w:val="00C0727E"/>
    <w:rsid w:val="00C164DE"/>
    <w:rsid w:val="00C16C4D"/>
    <w:rsid w:val="00C17807"/>
    <w:rsid w:val="00C27A41"/>
    <w:rsid w:val="00C3014F"/>
    <w:rsid w:val="00C3522A"/>
    <w:rsid w:val="00C46EEB"/>
    <w:rsid w:val="00C52F4D"/>
    <w:rsid w:val="00C67749"/>
    <w:rsid w:val="00C708FF"/>
    <w:rsid w:val="00C81AEF"/>
    <w:rsid w:val="00C83C0B"/>
    <w:rsid w:val="00C909CD"/>
    <w:rsid w:val="00C96DD1"/>
    <w:rsid w:val="00CA0B1D"/>
    <w:rsid w:val="00CA2F8C"/>
    <w:rsid w:val="00CB04DD"/>
    <w:rsid w:val="00CB1606"/>
    <w:rsid w:val="00CC1666"/>
    <w:rsid w:val="00CC3906"/>
    <w:rsid w:val="00CD0B84"/>
    <w:rsid w:val="00CD0C1A"/>
    <w:rsid w:val="00CD0D92"/>
    <w:rsid w:val="00CD1626"/>
    <w:rsid w:val="00CD4246"/>
    <w:rsid w:val="00CE3340"/>
    <w:rsid w:val="00D0204D"/>
    <w:rsid w:val="00D14AF8"/>
    <w:rsid w:val="00D24AE9"/>
    <w:rsid w:val="00D27346"/>
    <w:rsid w:val="00D305F8"/>
    <w:rsid w:val="00D31B1D"/>
    <w:rsid w:val="00D34184"/>
    <w:rsid w:val="00D444AF"/>
    <w:rsid w:val="00D510FB"/>
    <w:rsid w:val="00D51FCA"/>
    <w:rsid w:val="00D547DC"/>
    <w:rsid w:val="00D60785"/>
    <w:rsid w:val="00D61F93"/>
    <w:rsid w:val="00D63375"/>
    <w:rsid w:val="00D71C7C"/>
    <w:rsid w:val="00D73217"/>
    <w:rsid w:val="00D8152A"/>
    <w:rsid w:val="00D863B8"/>
    <w:rsid w:val="00D86ED5"/>
    <w:rsid w:val="00D93E6D"/>
    <w:rsid w:val="00D96ACA"/>
    <w:rsid w:val="00DA1EB2"/>
    <w:rsid w:val="00DA25A3"/>
    <w:rsid w:val="00DA432B"/>
    <w:rsid w:val="00DA5ACC"/>
    <w:rsid w:val="00DB1184"/>
    <w:rsid w:val="00DB76A9"/>
    <w:rsid w:val="00DB7DC4"/>
    <w:rsid w:val="00DE0EC1"/>
    <w:rsid w:val="00DE7A18"/>
    <w:rsid w:val="00E06EBC"/>
    <w:rsid w:val="00E35E7B"/>
    <w:rsid w:val="00E41C3C"/>
    <w:rsid w:val="00E44CD8"/>
    <w:rsid w:val="00E92302"/>
    <w:rsid w:val="00E94ACC"/>
    <w:rsid w:val="00E96E2F"/>
    <w:rsid w:val="00E97C61"/>
    <w:rsid w:val="00EA167F"/>
    <w:rsid w:val="00EB1DA9"/>
    <w:rsid w:val="00EB4F7B"/>
    <w:rsid w:val="00EF1487"/>
    <w:rsid w:val="00EF17A9"/>
    <w:rsid w:val="00EF1B49"/>
    <w:rsid w:val="00F00E2D"/>
    <w:rsid w:val="00F03BAB"/>
    <w:rsid w:val="00F25A1C"/>
    <w:rsid w:val="00F32073"/>
    <w:rsid w:val="00F35C64"/>
    <w:rsid w:val="00F411D0"/>
    <w:rsid w:val="00F45BD6"/>
    <w:rsid w:val="00F54EB3"/>
    <w:rsid w:val="00F8449C"/>
    <w:rsid w:val="00F847B7"/>
    <w:rsid w:val="00F9097F"/>
    <w:rsid w:val="00F91BDD"/>
    <w:rsid w:val="00F92605"/>
    <w:rsid w:val="00FA4F0C"/>
    <w:rsid w:val="00FB2B06"/>
    <w:rsid w:val="00FD5863"/>
    <w:rsid w:val="00FF06CB"/>
    <w:rsid w:val="00FF418E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6CAEB"/>
  <w15:chartTrackingRefBased/>
  <w15:docId w15:val="{1AC631C5-27C7-427D-9A9C-05406C6D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67749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96696F"/>
    <w:pPr>
      <w:keepNext/>
      <w:spacing w:after="0" w:line="240" w:lineRule="auto"/>
      <w:ind w:left="2880" w:hanging="2880"/>
      <w:jc w:val="center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67749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6696F"/>
    <w:pPr>
      <w:keepNext/>
      <w:spacing w:after="0" w:line="240" w:lineRule="auto"/>
      <w:ind w:left="2880" w:hanging="2880"/>
      <w:jc w:val="center"/>
      <w:outlineLvl w:val="4"/>
    </w:pPr>
    <w:rPr>
      <w:rFonts w:ascii="Times New Roman" w:hAnsi="Times New Roman"/>
      <w:b/>
      <w:sz w:val="3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6696F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749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96696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link w:val="4"/>
    <w:rsid w:val="00C6774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96696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link w:val="6"/>
    <w:rsid w:val="0096696F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header"/>
    <w:basedOn w:val="a"/>
    <w:link w:val="a4"/>
    <w:unhideWhenUsed/>
    <w:rsid w:val="0096696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link w:val="a3"/>
    <w:rsid w:val="0096696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966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96696F"/>
    <w:rPr>
      <w:rFonts w:ascii="Times New Roman" w:hAnsi="Times New Roman" w:cs="Times New Roman"/>
      <w:sz w:val="26"/>
      <w:szCs w:val="26"/>
    </w:rPr>
  </w:style>
  <w:style w:type="paragraph" w:customStyle="1" w:styleId="11">
    <w:name w:val="Знак1"/>
    <w:basedOn w:val="a"/>
    <w:rsid w:val="009669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9669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nhideWhenUsed/>
    <w:rsid w:val="00B547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B5476C"/>
    <w:rPr>
      <w:sz w:val="22"/>
      <w:szCs w:val="22"/>
    </w:rPr>
  </w:style>
  <w:style w:type="paragraph" w:customStyle="1" w:styleId="ConsPlusNonformat">
    <w:name w:val="ConsPlusNonformat"/>
    <w:uiPriority w:val="99"/>
    <w:rsid w:val="00C352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unhideWhenUsed/>
    <w:rsid w:val="00F25A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semiHidden/>
    <w:rsid w:val="00F25A1C"/>
    <w:rPr>
      <w:rFonts w:ascii="Tahoma" w:hAnsi="Tahoma" w:cs="Tahoma"/>
      <w:sz w:val="16"/>
      <w:szCs w:val="16"/>
    </w:rPr>
  </w:style>
  <w:style w:type="paragraph" w:customStyle="1" w:styleId="aa">
    <w:name w:val="Название"/>
    <w:basedOn w:val="a"/>
    <w:link w:val="ab"/>
    <w:qFormat/>
    <w:rsid w:val="00F9097F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Название Знак"/>
    <w:link w:val="aa"/>
    <w:rsid w:val="00F9097F"/>
    <w:rPr>
      <w:rFonts w:ascii="Times New Roman" w:hAnsi="Times New Roman"/>
      <w:sz w:val="28"/>
    </w:rPr>
  </w:style>
  <w:style w:type="paragraph" w:styleId="ac">
    <w:name w:val="No Spacing"/>
    <w:link w:val="ad"/>
    <w:uiPriority w:val="1"/>
    <w:qFormat/>
    <w:rsid w:val="003A3488"/>
    <w:rPr>
      <w:rFonts w:eastAsia="Calibri"/>
      <w:sz w:val="22"/>
      <w:szCs w:val="22"/>
      <w:lang w:eastAsia="en-US"/>
    </w:rPr>
  </w:style>
  <w:style w:type="character" w:styleId="ae">
    <w:name w:val="Hyperlink"/>
    <w:unhideWhenUsed/>
    <w:rsid w:val="00647F9F"/>
    <w:rPr>
      <w:color w:val="0000FF"/>
      <w:u w:val="single"/>
    </w:rPr>
  </w:style>
  <w:style w:type="character" w:styleId="af">
    <w:name w:val="page number"/>
    <w:basedOn w:val="a0"/>
    <w:rsid w:val="00C67749"/>
  </w:style>
  <w:style w:type="paragraph" w:customStyle="1" w:styleId="ConsPlusNormal">
    <w:name w:val="ConsPlusNormal"/>
    <w:uiPriority w:val="99"/>
    <w:rsid w:val="00C677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7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Body Text"/>
    <w:basedOn w:val="a"/>
    <w:link w:val="af1"/>
    <w:uiPriority w:val="99"/>
    <w:semiHidden/>
    <w:rsid w:val="00C67749"/>
    <w:pPr>
      <w:spacing w:after="0" w:line="240" w:lineRule="auto"/>
      <w:jc w:val="both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af1">
    <w:name w:val="Основной текст Знак"/>
    <w:link w:val="af0"/>
    <w:uiPriority w:val="99"/>
    <w:semiHidden/>
    <w:rsid w:val="00C67749"/>
    <w:rPr>
      <w:rFonts w:ascii="Times New Roman" w:hAnsi="Times New Roman"/>
      <w:sz w:val="26"/>
      <w:szCs w:val="26"/>
    </w:rPr>
  </w:style>
  <w:style w:type="paragraph" w:customStyle="1" w:styleId="af2">
    <w:name w:val="Знак"/>
    <w:basedOn w:val="a"/>
    <w:rsid w:val="00C67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C6774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1">
    <w:name w:val="Знак2 Знак Знак Знак Знак Знак Знак"/>
    <w:basedOn w:val="a"/>
    <w:uiPriority w:val="99"/>
    <w:rsid w:val="00C677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uiPriority w:val="99"/>
    <w:rsid w:val="00C67749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C6774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C6774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C67749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rsid w:val="00C67749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3">
    <w:name w:val="Normal (Web)"/>
    <w:basedOn w:val="a"/>
    <w:rsid w:val="00C67749"/>
    <w:pPr>
      <w:spacing w:before="100" w:beforeAutospacing="1" w:after="100" w:afterAutospacing="1" w:line="240" w:lineRule="auto"/>
    </w:pPr>
    <w:rPr>
      <w:rFonts w:ascii="Times New Roman" w:hAnsi="Times New Roman"/>
      <w:color w:val="000080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C6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c"/>
    <w:uiPriority w:val="1"/>
    <w:locked/>
    <w:rsid w:val="00A223FA"/>
    <w:rPr>
      <w:rFonts w:eastAsia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TitovaTI</dc:creator>
  <cp:keywords/>
  <cp:lastModifiedBy>dshi_avers</cp:lastModifiedBy>
  <cp:revision>3</cp:revision>
  <cp:lastPrinted>2023-02-10T05:38:00Z</cp:lastPrinted>
  <dcterms:created xsi:type="dcterms:W3CDTF">2023-02-10T06:38:00Z</dcterms:created>
  <dcterms:modified xsi:type="dcterms:W3CDTF">2023-02-10T07:10:00Z</dcterms:modified>
</cp:coreProperties>
</file>